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1D" w:rsidRDefault="009E6853">
      <w:pPr>
        <w:pStyle w:val="1"/>
        <w:spacing w:before="61"/>
        <w:ind w:left="455"/>
      </w:pPr>
      <w:r>
        <w:t xml:space="preserve">Аннотация к рабочей программе учебного предмета «География» для обучающихся 5 </w:t>
      </w:r>
      <w:r>
        <w:rPr>
          <w:rFonts w:ascii="Arial" w:hAnsi="Arial"/>
        </w:rPr>
        <w:t xml:space="preserve">– </w:t>
      </w:r>
      <w:r w:rsidR="004139FA">
        <w:t>8</w:t>
      </w:r>
      <w:r>
        <w:t xml:space="preserve"> классов</w:t>
      </w:r>
    </w:p>
    <w:p w:rsidR="00E26C1D" w:rsidRDefault="009E6853">
      <w:pPr>
        <w:spacing w:before="1"/>
        <w:ind w:left="456" w:right="414"/>
        <w:jc w:val="center"/>
        <w:rPr>
          <w:b/>
          <w:sz w:val="28"/>
        </w:rPr>
      </w:pPr>
      <w:r>
        <w:rPr>
          <w:b/>
          <w:sz w:val="28"/>
        </w:rPr>
        <w:t>2023-2024 учебный год</w:t>
      </w:r>
    </w:p>
    <w:p w:rsidR="00E26C1D" w:rsidRDefault="00E26C1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E26C1D" w:rsidRDefault="009E6853">
      <w:pPr>
        <w:pStyle w:val="a3"/>
        <w:ind w:right="104"/>
      </w:pPr>
      <w: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</w:t>
      </w:r>
      <w:proofErr w:type="gramStart"/>
      <w:r>
        <w:t>части  образовательной</w:t>
      </w:r>
      <w:proofErr w:type="gramEnd"/>
      <w:r>
        <w:t xml:space="preserve"> программы основного общего</w:t>
      </w:r>
      <w:r>
        <w:rPr>
          <w:spacing w:val="3"/>
        </w:rPr>
        <w:t xml:space="preserve"> </w:t>
      </w:r>
      <w:r>
        <w:t>образования.</w:t>
      </w:r>
    </w:p>
    <w:p w:rsidR="00E26C1D" w:rsidRDefault="009E6853">
      <w:pPr>
        <w:pStyle w:val="a3"/>
        <w:spacing w:before="1"/>
        <w:ind w:right="105"/>
      </w:pPr>
      <w:r>
        <w:t xml:space="preserve">Программа по географии отражает основные требования ФГОС ООО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программ.</w:t>
      </w:r>
    </w:p>
    <w:p w:rsidR="00E26C1D" w:rsidRDefault="009E6853">
      <w:pPr>
        <w:pStyle w:val="a3"/>
        <w:spacing w:before="1"/>
        <w:ind w:right="103"/>
      </w:pPr>
      <w: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</w:t>
      </w:r>
      <w:proofErr w:type="gramStart"/>
      <w:r>
        <w:t>основного  общего</w:t>
      </w:r>
      <w:proofErr w:type="gramEnd"/>
      <w:r>
        <w:t xml:space="preserve"> образования, требований к результатам обучения географии, а также основных видов деятельности</w:t>
      </w:r>
      <w:r>
        <w:rPr>
          <w:spacing w:val="-4"/>
        </w:rPr>
        <w:t xml:space="preserve"> </w:t>
      </w:r>
      <w:r>
        <w:t>обучающихся.</w:t>
      </w:r>
    </w:p>
    <w:p w:rsidR="00E26C1D" w:rsidRDefault="00E26C1D">
      <w:pPr>
        <w:pStyle w:val="a3"/>
        <w:spacing w:before="4"/>
        <w:ind w:left="0" w:firstLine="0"/>
        <w:jc w:val="left"/>
        <w:rPr>
          <w:sz w:val="25"/>
        </w:rPr>
      </w:pPr>
    </w:p>
    <w:p w:rsidR="00E26C1D" w:rsidRDefault="009E6853">
      <w:pPr>
        <w:pStyle w:val="1"/>
        <w:spacing w:line="322" w:lineRule="exact"/>
        <w:ind w:right="413"/>
      </w:pPr>
      <w:r>
        <w:t>ОБЩАЯ ХАРАКТЕРИСТИКА УЧЕБНОГО ПРЕДМЕТА</w:t>
      </w:r>
    </w:p>
    <w:p w:rsidR="00E26C1D" w:rsidRDefault="009E6853">
      <w:pPr>
        <w:ind w:left="412" w:right="414"/>
        <w:jc w:val="center"/>
        <w:rPr>
          <w:b/>
          <w:sz w:val="28"/>
        </w:rPr>
      </w:pPr>
      <w:r>
        <w:rPr>
          <w:b/>
          <w:sz w:val="28"/>
        </w:rPr>
        <w:t>«ГЕОГРАФИЯ»</w:t>
      </w:r>
    </w:p>
    <w:p w:rsidR="00E26C1D" w:rsidRDefault="00E26C1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E26C1D" w:rsidRDefault="009E6853">
      <w:pPr>
        <w:pStyle w:val="a3"/>
        <w:ind w:right="105"/>
      </w:pPr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E26C1D" w:rsidRDefault="009E6853">
      <w:pPr>
        <w:pStyle w:val="a3"/>
        <w:spacing w:before="1"/>
        <w:ind w:right="103"/>
      </w:pPr>
      <w: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B67570" w:rsidRDefault="00B67570" w:rsidP="00B67570">
      <w:pPr>
        <w:pStyle w:val="a3"/>
        <w:rPr>
          <w:b/>
          <w:sz w:val="30"/>
        </w:rPr>
      </w:pPr>
    </w:p>
    <w:p w:rsidR="00B67570" w:rsidRDefault="00B67570" w:rsidP="00B67570">
      <w:pPr>
        <w:pStyle w:val="a3"/>
        <w:rPr>
          <w:b/>
          <w:sz w:val="30"/>
        </w:rPr>
      </w:pPr>
    </w:p>
    <w:p w:rsidR="00B67570" w:rsidRDefault="00B67570" w:rsidP="00B67570">
      <w:pPr>
        <w:pStyle w:val="a3"/>
        <w:rPr>
          <w:b/>
          <w:sz w:val="30"/>
        </w:rPr>
      </w:pPr>
    </w:p>
    <w:p w:rsidR="00B67570" w:rsidRDefault="00B67570" w:rsidP="00B67570">
      <w:pPr>
        <w:pStyle w:val="a3"/>
        <w:rPr>
          <w:b/>
          <w:sz w:val="30"/>
        </w:rPr>
      </w:pPr>
    </w:p>
    <w:p w:rsidR="00B67570" w:rsidRDefault="00B67570" w:rsidP="00B67570">
      <w:pPr>
        <w:pStyle w:val="a3"/>
        <w:rPr>
          <w:b/>
          <w:sz w:val="30"/>
        </w:rPr>
      </w:pPr>
    </w:p>
    <w:p w:rsidR="00B67570" w:rsidRPr="00B67570" w:rsidRDefault="00B67570" w:rsidP="00B67570">
      <w:pPr>
        <w:pStyle w:val="a3"/>
        <w:rPr>
          <w:b/>
          <w:sz w:val="30"/>
        </w:rPr>
      </w:pPr>
      <w:r w:rsidRPr="00B67570">
        <w:rPr>
          <w:b/>
          <w:sz w:val="30"/>
        </w:rPr>
        <w:lastRenderedPageBreak/>
        <w:t xml:space="preserve">Обучение географии в </w:t>
      </w:r>
      <w:r w:rsidR="004139FA">
        <w:rPr>
          <w:b/>
          <w:sz w:val="30"/>
        </w:rPr>
        <w:t>5-8</w:t>
      </w:r>
      <w:bookmarkStart w:id="0" w:name="_GoBack"/>
      <w:bookmarkEnd w:id="0"/>
      <w:r>
        <w:rPr>
          <w:b/>
          <w:sz w:val="30"/>
        </w:rPr>
        <w:t xml:space="preserve"> классах</w:t>
      </w:r>
      <w:r w:rsidRPr="00B67570">
        <w:rPr>
          <w:b/>
          <w:sz w:val="30"/>
        </w:rPr>
        <w:t xml:space="preserve"> направлено на достижение следующих целей: </w:t>
      </w:r>
    </w:p>
    <w:p w:rsidR="00B67570" w:rsidRPr="00B67570" w:rsidRDefault="00B67570" w:rsidP="00B67570">
      <w:pPr>
        <w:pStyle w:val="a3"/>
        <w:numPr>
          <w:ilvl w:val="0"/>
          <w:numId w:val="3"/>
        </w:numPr>
        <w:ind w:left="426" w:hanging="426"/>
      </w:pPr>
      <w:r w:rsidRPr="00B67570">
        <w:t xml:space="preserve">формирование системы географических знаний как компонента научной картины мира; </w:t>
      </w:r>
    </w:p>
    <w:p w:rsidR="00B67570" w:rsidRPr="00B67570" w:rsidRDefault="00B67570" w:rsidP="00B67570">
      <w:pPr>
        <w:pStyle w:val="a3"/>
        <w:numPr>
          <w:ilvl w:val="0"/>
          <w:numId w:val="3"/>
        </w:numPr>
        <w:ind w:left="426" w:hanging="426"/>
      </w:pPr>
      <w:r w:rsidRPr="00B67570">
        <w:t>познание на конкретных примерах многообрази</w:t>
      </w:r>
      <w:r>
        <w:t xml:space="preserve">я современного географического </w:t>
      </w:r>
      <w:r w:rsidRPr="00B67570">
        <w:t xml:space="preserve">пространства на разных его уровнях (от локального </w:t>
      </w:r>
      <w:r>
        <w:t xml:space="preserve">до глобального), что позволяет </w:t>
      </w:r>
      <w:r w:rsidRPr="00B67570">
        <w:t xml:space="preserve">сформировать географическую картину мира;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>понимание особенностей взаимодействия чел</w:t>
      </w:r>
      <w:r>
        <w:t xml:space="preserve">овека и природы на современном </w:t>
      </w:r>
      <w:r w:rsidRPr="00B67570">
        <w:t xml:space="preserve">этапе его развития с учетом исторических факторов;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познание характера, сущности и динамики главных природных, экологических,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социально-экономических, геополитических и иных процессов, происходящих в географическом пространстве России и мира;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понимание главных особенностей взаимодействия природы и общества на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>современном этапе его развития, значения охраны ок</w:t>
      </w:r>
      <w:r>
        <w:t xml:space="preserve">ружающей среды и рационального </w:t>
      </w:r>
      <w:r w:rsidRPr="00B67570">
        <w:t xml:space="preserve">природопользования, осуществления стратегии устойчивого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развития в масштабах России и мира;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поведения в окружающей среде;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>формирование общечеловеческих це</w:t>
      </w:r>
      <w:r>
        <w:t xml:space="preserve">нностей, связанных с пониманием </w:t>
      </w:r>
      <w:r w:rsidRPr="00B67570">
        <w:t xml:space="preserve">значимости географического пространства для человека, с заботой о сохранении окружающей среды для жизни на Земле;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понимание закономерностей размещения населения и территориальной </w:t>
      </w:r>
    </w:p>
    <w:p w:rsidR="00B67570" w:rsidRPr="00B67570" w:rsidRDefault="00B67570" w:rsidP="003453E5">
      <w:pPr>
        <w:pStyle w:val="a3"/>
        <w:ind w:left="426" w:firstLine="0"/>
      </w:pPr>
      <w:r w:rsidRPr="00B67570">
        <w:t xml:space="preserve">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глубокое и всестороннее изучение географии России ее географического положения, природу, население, хозяйство, регионы, особенности природопользования в их взаимозависимости;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</w:t>
      </w:r>
    </w:p>
    <w:p w:rsidR="00B67570" w:rsidRPr="00B67570" w:rsidRDefault="00B67570" w:rsidP="003453E5">
      <w:pPr>
        <w:pStyle w:val="a3"/>
        <w:ind w:left="426" w:firstLine="0"/>
      </w:pPr>
      <w:r w:rsidRPr="00B67570">
        <w:t xml:space="preserve">способствующие изучению, освоению и сохранению географического пространства;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 </w:t>
      </w:r>
    </w:p>
    <w:p w:rsidR="00B67570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компьютерные программы, презентации); </w:t>
      </w:r>
    </w:p>
    <w:p w:rsidR="00E26C1D" w:rsidRPr="00B67570" w:rsidRDefault="00B67570" w:rsidP="003453E5">
      <w:pPr>
        <w:pStyle w:val="a3"/>
        <w:numPr>
          <w:ilvl w:val="0"/>
          <w:numId w:val="3"/>
        </w:numPr>
        <w:ind w:left="426" w:hanging="426"/>
      </w:pPr>
      <w:r w:rsidRPr="00B67570">
        <w:t xml:space="preserve">выработка у обучающихся понимания общественной потребности в </w:t>
      </w:r>
      <w:r w:rsidRPr="00B67570">
        <w:lastRenderedPageBreak/>
        <w:t>географических знаниях, а также формирование у них отношения к географии</w:t>
      </w:r>
      <w:r w:rsidR="003453E5">
        <w:t xml:space="preserve"> </w:t>
      </w:r>
      <w:r w:rsidRPr="00B67570">
        <w:t>как возможной области будущей практической деятельности</w:t>
      </w:r>
    </w:p>
    <w:p w:rsidR="00E26C1D" w:rsidRDefault="00E26C1D">
      <w:pPr>
        <w:pStyle w:val="a3"/>
        <w:spacing w:before="4"/>
        <w:ind w:left="0" w:firstLine="0"/>
        <w:jc w:val="left"/>
        <w:rPr>
          <w:sz w:val="24"/>
        </w:rPr>
      </w:pPr>
    </w:p>
    <w:p w:rsidR="003453E5" w:rsidRDefault="003453E5" w:rsidP="003453E5">
      <w:pPr>
        <w:pStyle w:val="a3"/>
        <w:spacing w:before="2"/>
        <w:ind w:left="426" w:firstLine="41"/>
      </w:pPr>
      <w:r>
        <w:t>ПЛАНИРУЕМЫЕ РЕЗУЛЬТАТЫ ИЗУЧЕНИЯ УЧЕБНОГО ПРЕДМЕТА</w:t>
      </w:r>
    </w:p>
    <w:p w:rsidR="003453E5" w:rsidRDefault="003453E5" w:rsidP="003453E5">
      <w:pPr>
        <w:pStyle w:val="a3"/>
        <w:spacing w:before="2"/>
        <w:ind w:left="810"/>
      </w:pPr>
      <w:r w:rsidRPr="003453E5">
        <w:rPr>
          <w:b/>
        </w:rPr>
        <w:t>Личностным</w:t>
      </w:r>
      <w:r>
        <w:t xml:space="preserve"> результатом обучения географии в основной школе является </w:t>
      </w:r>
    </w:p>
    <w:p w:rsidR="003453E5" w:rsidRDefault="003453E5" w:rsidP="003453E5">
      <w:pPr>
        <w:pStyle w:val="a3"/>
        <w:spacing w:before="2"/>
        <w:ind w:left="810"/>
      </w:pPr>
      <w:r>
        <w:t xml:space="preserve"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</w:p>
    <w:p w:rsidR="003453E5" w:rsidRDefault="003453E5" w:rsidP="003453E5">
      <w:pPr>
        <w:pStyle w:val="a3"/>
        <w:spacing w:before="2"/>
        <w:ind w:left="810"/>
      </w:pPr>
      <w:r>
        <w:t xml:space="preserve">Важнейшие личностные результаты обучения географии: </w:t>
      </w:r>
    </w:p>
    <w:p w:rsidR="003453E5" w:rsidRDefault="003453E5" w:rsidP="003453E5">
      <w:pPr>
        <w:pStyle w:val="a3"/>
        <w:spacing w:before="2"/>
        <w:ind w:left="810"/>
      </w:pPr>
      <w:r>
        <w:t xml:space="preserve"> ценностные ориентации выпускников основной школы, отражающие их индивидуально-личностные позиции: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осознание целостности </w:t>
      </w:r>
      <w:proofErr w:type="spellStart"/>
      <w:proofErr w:type="gramStart"/>
      <w:r>
        <w:t>природы,населения</w:t>
      </w:r>
      <w:proofErr w:type="spellEnd"/>
      <w:proofErr w:type="gramEnd"/>
      <w:r>
        <w:t xml:space="preserve"> и хозяйства Земли, материков, их крупных районов и стран;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представление о России как субъекте мирового географического </w:t>
      </w:r>
    </w:p>
    <w:p w:rsidR="003453E5" w:rsidRDefault="003453E5" w:rsidP="003453E5">
      <w:pPr>
        <w:pStyle w:val="a3"/>
        <w:spacing w:before="2"/>
        <w:ind w:left="810"/>
      </w:pPr>
      <w:r>
        <w:t xml:space="preserve">пространства, </w:t>
      </w:r>
      <w:proofErr w:type="spellStart"/>
      <w:r>
        <w:t>еѐ</w:t>
      </w:r>
      <w:proofErr w:type="spellEnd"/>
      <w:r>
        <w:t xml:space="preserve"> месте и роли в современном мире;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осознание значимости и общности глобальных проблем человечества;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гармонично развитые социальные чувства и качества: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умение оценивать с позиций социальных норм собственные поступки и поступки других людей;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эмоционально-ценностное отношение к окружающей среде, необходимости ее сохранения и рационального использования;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патриотизм, любовь к своей местности, своему региону, своей стране;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уважение к истории, культуре, национальным особенностям, традициям и образу жизни других народов, толерантность;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готовность к осознанному выбору дальнейшей профессиональной траектории с собственными интересами и возможностями. </w:t>
      </w:r>
    </w:p>
    <w:p w:rsidR="003453E5" w:rsidRDefault="003453E5" w:rsidP="003453E5">
      <w:pPr>
        <w:pStyle w:val="a3"/>
        <w:spacing w:before="2"/>
        <w:ind w:left="810"/>
      </w:pPr>
      <w:proofErr w:type="spellStart"/>
      <w:r w:rsidRPr="003453E5">
        <w:rPr>
          <w:b/>
        </w:rPr>
        <w:t>Метапредметными</w:t>
      </w:r>
      <w:proofErr w:type="spellEnd"/>
      <w:r>
        <w:t xml:space="preserve"> результатами изучения курса «География» является формирование </w:t>
      </w:r>
    </w:p>
    <w:p w:rsidR="003453E5" w:rsidRDefault="003453E5" w:rsidP="003453E5">
      <w:pPr>
        <w:pStyle w:val="a3"/>
        <w:spacing w:before="2"/>
        <w:ind w:left="810"/>
      </w:pPr>
      <w:r>
        <w:t xml:space="preserve">универсальных учебных действий (УУД). </w:t>
      </w:r>
    </w:p>
    <w:p w:rsidR="003453E5" w:rsidRDefault="003453E5" w:rsidP="003453E5">
      <w:pPr>
        <w:pStyle w:val="a3"/>
        <w:spacing w:before="2"/>
        <w:ind w:left="810"/>
      </w:pPr>
      <w:r>
        <w:t xml:space="preserve">Регулятивные </w:t>
      </w:r>
      <w:proofErr w:type="gramStart"/>
      <w:r>
        <w:t>УУД :</w:t>
      </w:r>
      <w:proofErr w:type="gramEnd"/>
    </w:p>
    <w:p w:rsidR="003453E5" w:rsidRDefault="003453E5" w:rsidP="003453E5">
      <w:pPr>
        <w:pStyle w:val="a3"/>
        <w:spacing w:before="2"/>
        <w:ind w:left="810"/>
      </w:pPr>
      <w:r>
        <w:t xml:space="preserve">- способности к самостоятельному приобретению новых знаний и </w:t>
      </w:r>
    </w:p>
    <w:p w:rsidR="003453E5" w:rsidRDefault="003453E5" w:rsidP="003453E5">
      <w:pPr>
        <w:pStyle w:val="a3"/>
        <w:spacing w:before="2"/>
        <w:ind w:left="810"/>
      </w:pPr>
      <w:r>
        <w:t xml:space="preserve">практических умений, </w:t>
      </w:r>
    </w:p>
    <w:p w:rsidR="003453E5" w:rsidRDefault="003453E5" w:rsidP="003453E5">
      <w:pPr>
        <w:pStyle w:val="a3"/>
        <w:spacing w:before="2"/>
        <w:ind w:left="810"/>
      </w:pPr>
      <w:r>
        <w:t xml:space="preserve">умения управлять своей познавательной деятельностью; </w:t>
      </w:r>
    </w:p>
    <w:p w:rsidR="003453E5" w:rsidRDefault="003453E5" w:rsidP="003453E5">
      <w:pPr>
        <w:pStyle w:val="a3"/>
        <w:spacing w:before="2"/>
        <w:ind w:left="810"/>
      </w:pPr>
      <w:r>
        <w:lastRenderedPageBreak/>
        <w:t xml:space="preserve">- умения организовывать свою деятельность, определять </w:t>
      </w:r>
      <w:proofErr w:type="spellStart"/>
      <w:r>
        <w:t>еѐ</w:t>
      </w:r>
      <w:proofErr w:type="spellEnd"/>
      <w:r>
        <w:t xml:space="preserve"> цели и задачи, выбирать средства реализации цели и применять их на практике, оценивать достигнутые результаты;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самостоятельно обнаруживать и формулировать учебную проблему, определять цель учебной деятельности, выбирать тему проекта;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составлять (индивидуально или в группе) план решения проблемы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самостоятельно обнаруживать и формулировать проблему в классной и индивидуальной учебной деятельности;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выдвигать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составлять (индивидуально или в группе) план решения проблемы (выполнения проекта);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подбирать к каждой проблеме (задаче) адекватную ей теоретическую модель;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работая по предложенному и самостоятельно составленному плану, использовать наряду с основными и дополнительные средства (справочная литература, приборы, компьютер);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планировать свою индивидуальную образовательную траекторию;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свободно пользоваться выработанными критериями оценки и самооценки, исходя из цели и имеющихся критериев, различая результат и способы действий.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в ходе представления проекта давать оценку его результатам;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самостоятельно осознавать причины своего успеха или неуспеха и находить способы выхода из ситуации неуспеха;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уметь оценить степень успешности своей индивидуальной образовательной деятельности; </w:t>
      </w:r>
    </w:p>
    <w:p w:rsidR="003453E5" w:rsidRDefault="003453E5" w:rsidP="003453E5">
      <w:pPr>
        <w:pStyle w:val="a3"/>
        <w:spacing w:before="2"/>
        <w:ind w:left="810"/>
      </w:pPr>
      <w:r>
        <w:t>• организация своей жизни в соответствии с общественно значимыми представлениями о здоровом образе жизни, правах и обязанностях гражданина,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самостоятельно обнаруживать и формулировать проблему в классной и индивидуальной учебной деятельности;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уметь оценить степень успешности своей индивидуальной образовательной деятельности;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организация своей жизни в соответствии с общественно значимыми представлениями о здоровом образе жизни, правах и обязанностях гражданина, </w:t>
      </w:r>
    </w:p>
    <w:p w:rsidR="003453E5" w:rsidRPr="003453E5" w:rsidRDefault="003453E5" w:rsidP="003453E5">
      <w:pPr>
        <w:pStyle w:val="a3"/>
        <w:spacing w:before="2"/>
        <w:ind w:left="810"/>
        <w:rPr>
          <w:b/>
        </w:rPr>
      </w:pPr>
      <w:r w:rsidRPr="003453E5">
        <w:rPr>
          <w:b/>
        </w:rPr>
        <w:t xml:space="preserve">Познавательные УУД </w:t>
      </w:r>
    </w:p>
    <w:p w:rsidR="003453E5" w:rsidRDefault="003453E5" w:rsidP="003453E5">
      <w:pPr>
        <w:pStyle w:val="a3"/>
        <w:spacing w:before="2"/>
        <w:ind w:left="810"/>
      </w:pPr>
      <w:r>
        <w:lastRenderedPageBreak/>
        <w:t xml:space="preserve">- формирование и развитие посредством географического знания познавательных интересов, интеллектуальных и творческих способностей учащихся </w:t>
      </w:r>
    </w:p>
    <w:p w:rsidR="003453E5" w:rsidRDefault="003453E5" w:rsidP="003453E5">
      <w:pPr>
        <w:pStyle w:val="a3"/>
        <w:spacing w:before="2"/>
        <w:ind w:left="810"/>
      </w:pPr>
      <w:r>
        <w:t xml:space="preserve"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анализировать, сравнивать, классифицировать и обобщать факты и явления, выявлять причины и следствия простых явлений; </w:t>
      </w:r>
    </w:p>
    <w:p w:rsidR="003453E5" w:rsidRDefault="003453E5" w:rsidP="003453E5">
      <w:pPr>
        <w:pStyle w:val="a3"/>
        <w:spacing w:before="2"/>
        <w:ind w:left="810"/>
      </w:pPr>
      <w:r>
        <w:t>• осуществлять сравнение и классификацию, самостоятельно выбирая основания и критерии;</w:t>
      </w:r>
    </w:p>
    <w:p w:rsidR="003453E5" w:rsidRDefault="003453E5" w:rsidP="003453E5">
      <w:pPr>
        <w:pStyle w:val="a3"/>
        <w:spacing w:before="2"/>
        <w:ind w:left="810"/>
      </w:pPr>
    </w:p>
    <w:p w:rsidR="003453E5" w:rsidRPr="003453E5" w:rsidRDefault="003453E5" w:rsidP="003453E5">
      <w:pPr>
        <w:pStyle w:val="a3"/>
        <w:spacing w:before="2"/>
        <w:ind w:left="810"/>
        <w:rPr>
          <w:b/>
        </w:rPr>
      </w:pPr>
      <w:r w:rsidRPr="003453E5">
        <w:rPr>
          <w:b/>
        </w:rPr>
        <w:t xml:space="preserve">Коммуникативные УУД: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отстаивая свою точку зрения, приводить аргументы, подтверждая их фактами;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в дискуссии уметь выдвинуть контраргументы, перефразировать свою мысль </w:t>
      </w:r>
    </w:p>
    <w:p w:rsidR="003453E5" w:rsidRDefault="003453E5" w:rsidP="003453E5">
      <w:pPr>
        <w:pStyle w:val="a3"/>
        <w:spacing w:before="2"/>
        <w:ind w:left="810"/>
      </w:pPr>
    </w:p>
    <w:p w:rsidR="003453E5" w:rsidRDefault="003453E5" w:rsidP="003453E5">
      <w:pPr>
        <w:pStyle w:val="a3"/>
        <w:spacing w:before="2"/>
        <w:ind w:left="810"/>
      </w:pPr>
      <w:r w:rsidRPr="003453E5">
        <w:rPr>
          <w:b/>
        </w:rPr>
        <w:t>Предметными</w:t>
      </w:r>
      <w:r>
        <w:t xml:space="preserve"> результатами изучения курса «География» 5-7-х классах </w:t>
      </w:r>
    </w:p>
    <w:p w:rsidR="003453E5" w:rsidRDefault="003453E5" w:rsidP="003453E5">
      <w:pPr>
        <w:pStyle w:val="a3"/>
        <w:spacing w:before="2"/>
        <w:ind w:left="810"/>
      </w:pPr>
      <w:r>
        <w:t xml:space="preserve">являются следующие умения: </w:t>
      </w:r>
    </w:p>
    <w:p w:rsidR="003453E5" w:rsidRDefault="003453E5" w:rsidP="003453E5">
      <w:pPr>
        <w:pStyle w:val="a3"/>
        <w:spacing w:before="2"/>
        <w:ind w:left="810"/>
      </w:pPr>
      <w:r>
        <w:t xml:space="preserve">5 класс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осознание роли географии в познании окружающего мира: </w:t>
      </w:r>
    </w:p>
    <w:p w:rsidR="003453E5" w:rsidRDefault="003453E5" w:rsidP="003453E5">
      <w:pPr>
        <w:pStyle w:val="a3"/>
        <w:spacing w:before="2"/>
        <w:ind w:left="810"/>
      </w:pPr>
      <w:r>
        <w:t xml:space="preserve">- объяснять роль различных источников географической информации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освоение системы географических знаний о природе, населении, хозяйстве мира: </w:t>
      </w:r>
    </w:p>
    <w:p w:rsidR="003453E5" w:rsidRDefault="003453E5" w:rsidP="003453E5">
      <w:pPr>
        <w:pStyle w:val="a3"/>
        <w:spacing w:before="2"/>
        <w:ind w:left="810"/>
      </w:pPr>
      <w:r>
        <w:t xml:space="preserve">- объяснять географические следствия формы, размеров и движения Земли; </w:t>
      </w:r>
    </w:p>
    <w:p w:rsidR="003453E5" w:rsidRDefault="003453E5" w:rsidP="003453E5">
      <w:pPr>
        <w:pStyle w:val="a3"/>
        <w:spacing w:before="2"/>
        <w:ind w:left="810"/>
      </w:pPr>
      <w:r>
        <w:t xml:space="preserve">- формулировать природные и антропогенные причины изменения </w:t>
      </w:r>
    </w:p>
    <w:p w:rsidR="003453E5" w:rsidRDefault="003453E5" w:rsidP="003453E5">
      <w:pPr>
        <w:pStyle w:val="a3"/>
        <w:spacing w:before="2"/>
        <w:ind w:left="810"/>
      </w:pPr>
      <w:r>
        <w:t xml:space="preserve">окружающей среды;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выделять, описывать и объяснять существенные признаки географических объектов и явлений.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использование географических умений: </w:t>
      </w:r>
    </w:p>
    <w:p w:rsidR="003453E5" w:rsidRDefault="003453E5" w:rsidP="003453E5">
      <w:pPr>
        <w:pStyle w:val="a3"/>
        <w:spacing w:before="2"/>
        <w:ind w:left="810"/>
      </w:pPr>
      <w:r>
        <w:t xml:space="preserve">- находить в различных источниках и анализировать географическую информацию; </w:t>
      </w:r>
    </w:p>
    <w:p w:rsidR="003453E5" w:rsidRDefault="003453E5" w:rsidP="003453E5">
      <w:pPr>
        <w:pStyle w:val="a3"/>
        <w:spacing w:before="2"/>
        <w:ind w:left="810"/>
      </w:pPr>
      <w:r>
        <w:t xml:space="preserve">-составлять описания различных географических объектов на основе анализа разнообразных источников географической информации; </w:t>
      </w:r>
    </w:p>
    <w:p w:rsidR="003453E5" w:rsidRDefault="003453E5" w:rsidP="003453E5">
      <w:pPr>
        <w:pStyle w:val="a3"/>
        <w:spacing w:before="2"/>
        <w:ind w:left="810"/>
      </w:pPr>
      <w:r>
        <w:t>- применять приборы и инструменты для определения количественных и качественных характеристики компонентов природы.</w:t>
      </w:r>
    </w:p>
    <w:p w:rsidR="003453E5" w:rsidRDefault="003453E5" w:rsidP="003453E5">
      <w:pPr>
        <w:pStyle w:val="a3"/>
        <w:spacing w:before="2"/>
        <w:ind w:left="810"/>
      </w:pPr>
    </w:p>
    <w:p w:rsidR="003453E5" w:rsidRDefault="003453E5" w:rsidP="003453E5">
      <w:pPr>
        <w:pStyle w:val="a3"/>
        <w:spacing w:before="2"/>
        <w:ind w:left="810"/>
      </w:pPr>
    </w:p>
    <w:p w:rsidR="003453E5" w:rsidRDefault="003453E5" w:rsidP="003453E5">
      <w:pPr>
        <w:pStyle w:val="a3"/>
        <w:spacing w:before="2"/>
        <w:ind w:left="810"/>
      </w:pPr>
      <w:r>
        <w:t xml:space="preserve">6 класс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осознание роли географии в познании окружающего мира: </w:t>
      </w:r>
    </w:p>
    <w:p w:rsidR="003453E5" w:rsidRDefault="003453E5" w:rsidP="003453E5">
      <w:pPr>
        <w:pStyle w:val="a3"/>
        <w:spacing w:before="2"/>
        <w:ind w:left="810"/>
      </w:pPr>
      <w:r>
        <w:lastRenderedPageBreak/>
        <w:t xml:space="preserve">- объяснять роль различных источников географической информации. </w:t>
      </w:r>
    </w:p>
    <w:p w:rsidR="003453E5" w:rsidRDefault="003453E5" w:rsidP="003453E5">
      <w:pPr>
        <w:pStyle w:val="a3"/>
        <w:spacing w:before="2"/>
        <w:ind w:left="810"/>
      </w:pPr>
      <w:r>
        <w:t xml:space="preserve">- освоение системы географических знаний о природе, населении, хозяйстве мира;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объяснять географические следствия формы, размеров и движения Земли;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объяснять воздействие Солнца и Луны на мир живой и неживой природы;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выделять, описывать и объяснять существенные признаки географических объектов и явлений;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определять географические процессы и явления в геосферах, взаимосвязи между ними, их изменения в результате деятельности человека; </w:t>
      </w:r>
    </w:p>
    <w:p w:rsidR="003453E5" w:rsidRDefault="003453E5" w:rsidP="003453E5">
      <w:pPr>
        <w:pStyle w:val="a3"/>
        <w:spacing w:before="2"/>
        <w:ind w:left="810"/>
      </w:pPr>
      <w:r>
        <w:t xml:space="preserve">- различать типы земной коры; выявлять зависимость рельефа от воздействия внутренних и внешних сил;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выявлять главные причины различий в нагревании земной поверхности;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выделять причины стихийных явлений в геосферах.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использование географических умений: - находить в различных источниках и </w:t>
      </w:r>
    </w:p>
    <w:p w:rsidR="003453E5" w:rsidRDefault="003453E5" w:rsidP="009E6853">
      <w:pPr>
        <w:pStyle w:val="a3"/>
        <w:spacing w:before="2"/>
        <w:ind w:left="810"/>
      </w:pPr>
      <w:r>
        <w:t xml:space="preserve">анализировать географическую информацию; -составлять описания различных </w:t>
      </w:r>
      <w:r w:rsidR="009E6853">
        <w:t xml:space="preserve">географических объектов на основе анализа разнообразных источников географической информации; </w:t>
      </w:r>
    </w:p>
    <w:p w:rsidR="003453E5" w:rsidRDefault="003453E5" w:rsidP="009E6853">
      <w:pPr>
        <w:pStyle w:val="a3"/>
        <w:spacing w:before="2"/>
        <w:ind w:left="810"/>
      </w:pPr>
      <w:r>
        <w:t xml:space="preserve">- применять приборы и инструменты для определения количественных и </w:t>
      </w:r>
      <w:r w:rsidR="009E6853">
        <w:t xml:space="preserve">качественных характеристик компонентов природы.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использование карт как моделей: </w:t>
      </w:r>
    </w:p>
    <w:p w:rsidR="003453E5" w:rsidRDefault="003453E5" w:rsidP="003453E5">
      <w:pPr>
        <w:pStyle w:val="a3"/>
        <w:spacing w:before="2"/>
        <w:ind w:left="810"/>
      </w:pPr>
      <w:r>
        <w:t xml:space="preserve">- определять на карте местоположение географических объектов. </w:t>
      </w:r>
    </w:p>
    <w:p w:rsidR="009E6853" w:rsidRDefault="009E6853" w:rsidP="003453E5">
      <w:pPr>
        <w:pStyle w:val="a3"/>
        <w:spacing w:before="2"/>
        <w:ind w:left="810"/>
      </w:pPr>
    </w:p>
    <w:p w:rsidR="003453E5" w:rsidRDefault="003453E5" w:rsidP="003453E5">
      <w:pPr>
        <w:pStyle w:val="a3"/>
        <w:spacing w:before="2"/>
        <w:ind w:left="810"/>
      </w:pPr>
      <w:r>
        <w:t xml:space="preserve">7 класс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осознание роли географии в познании окружающего мира: </w:t>
      </w:r>
    </w:p>
    <w:p w:rsidR="003453E5" w:rsidRDefault="003453E5" w:rsidP="003453E5">
      <w:pPr>
        <w:pStyle w:val="a3"/>
        <w:spacing w:before="2"/>
        <w:ind w:left="810"/>
      </w:pPr>
      <w:r>
        <w:t xml:space="preserve">- объяснять результаты выдающихся географических открытий и путешествий.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освоение системы географических знаний о природе, населении, хозяйстве мира: </w:t>
      </w:r>
    </w:p>
    <w:p w:rsidR="003453E5" w:rsidRDefault="003453E5" w:rsidP="009E6853">
      <w:pPr>
        <w:pStyle w:val="a3"/>
        <w:spacing w:before="2"/>
        <w:ind w:left="810"/>
      </w:pPr>
      <w:r>
        <w:t xml:space="preserve">- составлять характеристику процессов и явлений, характерных для каждой </w:t>
      </w:r>
      <w:r w:rsidR="009E6853">
        <w:t xml:space="preserve">геосферы и географической оболочки;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выявлять взаимосвязь компонентов геосферы и их изменения; </w:t>
      </w:r>
    </w:p>
    <w:p w:rsidR="003453E5" w:rsidRDefault="003453E5" w:rsidP="009E6853">
      <w:pPr>
        <w:pStyle w:val="a3"/>
        <w:spacing w:before="2"/>
        <w:ind w:left="810"/>
      </w:pPr>
      <w:r>
        <w:t xml:space="preserve">- объяснять проявление в природе Земли географической зональности и </w:t>
      </w:r>
      <w:r w:rsidR="009E6853">
        <w:t xml:space="preserve">высотной поясности; </w:t>
      </w:r>
    </w:p>
    <w:p w:rsidR="003453E5" w:rsidRDefault="003453E5" w:rsidP="009E6853">
      <w:pPr>
        <w:pStyle w:val="a3"/>
        <w:spacing w:before="2"/>
        <w:ind w:left="810"/>
      </w:pPr>
      <w:r>
        <w:t xml:space="preserve">- определять географические особенности природы материков, океанов и </w:t>
      </w:r>
      <w:r w:rsidR="009E6853">
        <w:t xml:space="preserve">отдельных стран; </w:t>
      </w:r>
    </w:p>
    <w:p w:rsidR="003453E5" w:rsidRDefault="003453E5" w:rsidP="003453E5">
      <w:pPr>
        <w:pStyle w:val="a3"/>
        <w:spacing w:before="2"/>
        <w:ind w:left="810"/>
      </w:pPr>
      <w:r>
        <w:t xml:space="preserve">- устанавливать связь между географическим положением, природными </w:t>
      </w:r>
    </w:p>
    <w:p w:rsidR="003453E5" w:rsidRDefault="003453E5" w:rsidP="003453E5">
      <w:pPr>
        <w:pStyle w:val="a3"/>
        <w:spacing w:before="2"/>
        <w:ind w:left="810"/>
      </w:pPr>
      <w:r>
        <w:t xml:space="preserve">условиями, ресурсами и хозяйством отдельных регионов и стран; </w:t>
      </w:r>
    </w:p>
    <w:p w:rsidR="003453E5" w:rsidRDefault="003453E5" w:rsidP="003453E5">
      <w:pPr>
        <w:pStyle w:val="a3"/>
        <w:spacing w:before="2"/>
        <w:ind w:left="810"/>
      </w:pPr>
      <w:r>
        <w:t xml:space="preserve">- выделять природные и антропогенные причины возникновения </w:t>
      </w:r>
    </w:p>
    <w:p w:rsidR="003453E5" w:rsidRDefault="003453E5" w:rsidP="009E6853">
      <w:pPr>
        <w:pStyle w:val="a3"/>
        <w:spacing w:before="2"/>
        <w:ind w:left="810"/>
      </w:pPr>
      <w:proofErr w:type="spellStart"/>
      <w:r>
        <w:t>геоэкологических</w:t>
      </w:r>
      <w:proofErr w:type="spellEnd"/>
      <w:r>
        <w:t xml:space="preserve"> проблем на глобальном, региональном и </w:t>
      </w:r>
      <w:r>
        <w:lastRenderedPageBreak/>
        <w:t xml:space="preserve">локальном </w:t>
      </w:r>
      <w:r w:rsidR="009E6853">
        <w:t xml:space="preserve">уровнях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использование географических умений: </w:t>
      </w:r>
    </w:p>
    <w:p w:rsidR="003453E5" w:rsidRDefault="003453E5" w:rsidP="003453E5">
      <w:pPr>
        <w:pStyle w:val="a3"/>
        <w:spacing w:before="2"/>
        <w:ind w:left="810"/>
      </w:pPr>
      <w:r>
        <w:t xml:space="preserve">- анализировать и оценивать информацию географии народов Земли; </w:t>
      </w:r>
    </w:p>
    <w:p w:rsidR="003453E5" w:rsidRDefault="003453E5" w:rsidP="009E6853">
      <w:pPr>
        <w:pStyle w:val="a3"/>
        <w:spacing w:before="2"/>
        <w:ind w:left="810"/>
      </w:pPr>
      <w:r>
        <w:t xml:space="preserve">- находить и анализировать в различных источниках информацию, необходимую для </w:t>
      </w:r>
      <w:r w:rsidR="009E6853">
        <w:t>объяснения географических явлений, хозяйственный потенциал и</w:t>
      </w:r>
      <w:r w:rsidR="009E6853" w:rsidRPr="009E6853">
        <w:t xml:space="preserve"> </w:t>
      </w:r>
      <w:r w:rsidR="009E6853">
        <w:t xml:space="preserve">экологические проблемы на разных материках и в океанах. </w:t>
      </w:r>
    </w:p>
    <w:p w:rsidR="003453E5" w:rsidRDefault="003453E5" w:rsidP="003453E5">
      <w:pPr>
        <w:pStyle w:val="a3"/>
        <w:spacing w:before="2"/>
        <w:ind w:left="810"/>
      </w:pPr>
      <w:r>
        <w:t xml:space="preserve">• использование карт как моделей: </w:t>
      </w:r>
    </w:p>
    <w:p w:rsidR="003453E5" w:rsidRDefault="003453E5" w:rsidP="009E6853">
      <w:pPr>
        <w:pStyle w:val="a3"/>
        <w:spacing w:before="2"/>
        <w:ind w:left="810"/>
      </w:pPr>
      <w:r>
        <w:t xml:space="preserve">- различать карты по содержанию, масштабу, способам картографического </w:t>
      </w:r>
      <w:r w:rsidR="009E6853">
        <w:t xml:space="preserve">изображения; </w:t>
      </w:r>
    </w:p>
    <w:p w:rsidR="003453E5" w:rsidRDefault="003453E5" w:rsidP="009E6853">
      <w:pPr>
        <w:pStyle w:val="a3"/>
        <w:spacing w:before="2"/>
        <w:ind w:left="810"/>
      </w:pPr>
      <w:r>
        <w:t>- выделять, описывать и объяснять по картам приз</w:t>
      </w:r>
      <w:r w:rsidR="009E6853">
        <w:t xml:space="preserve">наки географических объектов и </w:t>
      </w:r>
      <w:r>
        <w:t xml:space="preserve">явлений на материках, в океанах и различных странах. </w:t>
      </w:r>
    </w:p>
    <w:p w:rsidR="00E26C1D" w:rsidRDefault="003453E5" w:rsidP="003453E5">
      <w:pPr>
        <w:pStyle w:val="a3"/>
        <w:spacing w:before="2"/>
        <w:ind w:left="810" w:firstLine="0"/>
        <w:jc w:val="left"/>
      </w:pPr>
      <w:r>
        <w:t>• понимание смыс</w:t>
      </w:r>
      <w:r w:rsidR="009E6853">
        <w:t>ла собственной действительности.</w:t>
      </w:r>
    </w:p>
    <w:p w:rsidR="009E6853" w:rsidRDefault="009E6853" w:rsidP="003453E5">
      <w:pPr>
        <w:pStyle w:val="a3"/>
        <w:spacing w:before="2"/>
        <w:ind w:left="810" w:firstLine="0"/>
        <w:jc w:val="left"/>
      </w:pPr>
    </w:p>
    <w:p w:rsidR="009E6853" w:rsidRDefault="009E6853" w:rsidP="009E6853">
      <w:pPr>
        <w:pStyle w:val="a3"/>
        <w:spacing w:before="2"/>
        <w:ind w:left="810"/>
      </w:pPr>
      <w:r>
        <w:t xml:space="preserve">ОСНОВНЫЕ МЕТОДЫ И ФОРМЫ ОРГАНИЗАЦИИ ПРОЦЕССА ОБУЧЕНИЯ </w:t>
      </w:r>
    </w:p>
    <w:p w:rsidR="009E6853" w:rsidRDefault="009E6853" w:rsidP="009E6853">
      <w:pPr>
        <w:pStyle w:val="a3"/>
        <w:spacing w:before="2"/>
        <w:ind w:left="810"/>
      </w:pPr>
      <w:r>
        <w:t>При изучении географии в 5-7 классах используются фронтальные, групповые и индивидуальные формы организации процесса обучения, практические работы.</w:t>
      </w:r>
    </w:p>
    <w:p w:rsidR="009E6853" w:rsidRDefault="009E6853" w:rsidP="009E6853">
      <w:pPr>
        <w:pStyle w:val="a3"/>
        <w:spacing w:before="2"/>
        <w:ind w:left="810"/>
      </w:pPr>
      <w:r>
        <w:t>Основными формами контроля при реализации учебной программы являются: текущий контроль в форме устного, фронтального опроса, тесты.</w:t>
      </w:r>
    </w:p>
    <w:sectPr w:rsidR="009E6853">
      <w:pgSz w:w="11920" w:h="1639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466C"/>
    <w:multiLevelType w:val="hybridMultilevel"/>
    <w:tmpl w:val="BBFC6AE2"/>
    <w:lvl w:ilvl="0" w:tplc="C816B22A">
      <w:start w:val="1"/>
      <w:numFmt w:val="decimal"/>
      <w:lvlText w:val="%1)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6"/>
        <w:szCs w:val="26"/>
        <w:lang w:val="ru-RU" w:eastAsia="en-US" w:bidi="ar-SA"/>
      </w:rPr>
    </w:lvl>
    <w:lvl w:ilvl="1" w:tplc="6A6646EA">
      <w:numFmt w:val="bullet"/>
      <w:lvlText w:val="•"/>
      <w:lvlJc w:val="left"/>
      <w:pPr>
        <w:ind w:left="1047" w:hanging="245"/>
      </w:pPr>
      <w:rPr>
        <w:rFonts w:hint="default"/>
        <w:lang w:val="ru-RU" w:eastAsia="en-US" w:bidi="ar-SA"/>
      </w:rPr>
    </w:lvl>
    <w:lvl w:ilvl="2" w:tplc="DA7EBBC4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3" w:tplc="F0B61E7C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4" w:tplc="BB380486">
      <w:numFmt w:val="bullet"/>
      <w:lvlText w:val="•"/>
      <w:lvlJc w:val="left"/>
      <w:pPr>
        <w:ind w:left="3888" w:hanging="245"/>
      </w:pPr>
      <w:rPr>
        <w:rFonts w:hint="default"/>
        <w:lang w:val="ru-RU" w:eastAsia="en-US" w:bidi="ar-SA"/>
      </w:rPr>
    </w:lvl>
    <w:lvl w:ilvl="5" w:tplc="E7E8571C">
      <w:numFmt w:val="bullet"/>
      <w:lvlText w:val="•"/>
      <w:lvlJc w:val="left"/>
      <w:pPr>
        <w:ind w:left="4835" w:hanging="245"/>
      </w:pPr>
      <w:rPr>
        <w:rFonts w:hint="default"/>
        <w:lang w:val="ru-RU" w:eastAsia="en-US" w:bidi="ar-SA"/>
      </w:rPr>
    </w:lvl>
    <w:lvl w:ilvl="6" w:tplc="364C8D5A">
      <w:numFmt w:val="bullet"/>
      <w:lvlText w:val="•"/>
      <w:lvlJc w:val="left"/>
      <w:pPr>
        <w:ind w:left="5782" w:hanging="245"/>
      </w:pPr>
      <w:rPr>
        <w:rFonts w:hint="default"/>
        <w:lang w:val="ru-RU" w:eastAsia="en-US" w:bidi="ar-SA"/>
      </w:rPr>
    </w:lvl>
    <w:lvl w:ilvl="7" w:tplc="22567EDE">
      <w:numFmt w:val="bullet"/>
      <w:lvlText w:val="•"/>
      <w:lvlJc w:val="left"/>
      <w:pPr>
        <w:ind w:left="6729" w:hanging="245"/>
      </w:pPr>
      <w:rPr>
        <w:rFonts w:hint="default"/>
        <w:lang w:val="ru-RU" w:eastAsia="en-US" w:bidi="ar-SA"/>
      </w:rPr>
    </w:lvl>
    <w:lvl w:ilvl="8" w:tplc="AE78C1F2">
      <w:numFmt w:val="bullet"/>
      <w:lvlText w:val="•"/>
      <w:lvlJc w:val="left"/>
      <w:pPr>
        <w:ind w:left="7676" w:hanging="245"/>
      </w:pPr>
      <w:rPr>
        <w:rFonts w:hint="default"/>
        <w:lang w:val="ru-RU" w:eastAsia="en-US" w:bidi="ar-SA"/>
      </w:rPr>
    </w:lvl>
  </w:abstractNum>
  <w:abstractNum w:abstractNumId="1">
    <w:nsid w:val="317045E5"/>
    <w:multiLevelType w:val="hybridMultilevel"/>
    <w:tmpl w:val="24809E9C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">
    <w:nsid w:val="664812DC"/>
    <w:multiLevelType w:val="hybridMultilevel"/>
    <w:tmpl w:val="5734C938"/>
    <w:lvl w:ilvl="0" w:tplc="FECA4C0A">
      <w:numFmt w:val="bullet"/>
      <w:lvlText w:val="•"/>
      <w:lvlJc w:val="left"/>
      <w:pPr>
        <w:ind w:left="102" w:hanging="73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75E911E">
      <w:numFmt w:val="bullet"/>
      <w:lvlText w:val="•"/>
      <w:lvlJc w:val="left"/>
      <w:pPr>
        <w:ind w:left="1047" w:hanging="732"/>
      </w:pPr>
      <w:rPr>
        <w:rFonts w:hint="default"/>
        <w:lang w:val="ru-RU" w:eastAsia="en-US" w:bidi="ar-SA"/>
      </w:rPr>
    </w:lvl>
    <w:lvl w:ilvl="2" w:tplc="C9CE8996">
      <w:numFmt w:val="bullet"/>
      <w:lvlText w:val="•"/>
      <w:lvlJc w:val="left"/>
      <w:pPr>
        <w:ind w:left="1994" w:hanging="732"/>
      </w:pPr>
      <w:rPr>
        <w:rFonts w:hint="default"/>
        <w:lang w:val="ru-RU" w:eastAsia="en-US" w:bidi="ar-SA"/>
      </w:rPr>
    </w:lvl>
    <w:lvl w:ilvl="3" w:tplc="9FE6B0DE">
      <w:numFmt w:val="bullet"/>
      <w:lvlText w:val="•"/>
      <w:lvlJc w:val="left"/>
      <w:pPr>
        <w:ind w:left="2941" w:hanging="732"/>
      </w:pPr>
      <w:rPr>
        <w:rFonts w:hint="default"/>
        <w:lang w:val="ru-RU" w:eastAsia="en-US" w:bidi="ar-SA"/>
      </w:rPr>
    </w:lvl>
    <w:lvl w:ilvl="4" w:tplc="D66ED864">
      <w:numFmt w:val="bullet"/>
      <w:lvlText w:val="•"/>
      <w:lvlJc w:val="left"/>
      <w:pPr>
        <w:ind w:left="3888" w:hanging="732"/>
      </w:pPr>
      <w:rPr>
        <w:rFonts w:hint="default"/>
        <w:lang w:val="ru-RU" w:eastAsia="en-US" w:bidi="ar-SA"/>
      </w:rPr>
    </w:lvl>
    <w:lvl w:ilvl="5" w:tplc="008A12FA">
      <w:numFmt w:val="bullet"/>
      <w:lvlText w:val="•"/>
      <w:lvlJc w:val="left"/>
      <w:pPr>
        <w:ind w:left="4835" w:hanging="732"/>
      </w:pPr>
      <w:rPr>
        <w:rFonts w:hint="default"/>
        <w:lang w:val="ru-RU" w:eastAsia="en-US" w:bidi="ar-SA"/>
      </w:rPr>
    </w:lvl>
    <w:lvl w:ilvl="6" w:tplc="681C99DA">
      <w:numFmt w:val="bullet"/>
      <w:lvlText w:val="•"/>
      <w:lvlJc w:val="left"/>
      <w:pPr>
        <w:ind w:left="5782" w:hanging="732"/>
      </w:pPr>
      <w:rPr>
        <w:rFonts w:hint="default"/>
        <w:lang w:val="ru-RU" w:eastAsia="en-US" w:bidi="ar-SA"/>
      </w:rPr>
    </w:lvl>
    <w:lvl w:ilvl="7" w:tplc="ED6282F2">
      <w:numFmt w:val="bullet"/>
      <w:lvlText w:val="•"/>
      <w:lvlJc w:val="left"/>
      <w:pPr>
        <w:ind w:left="6729" w:hanging="732"/>
      </w:pPr>
      <w:rPr>
        <w:rFonts w:hint="default"/>
        <w:lang w:val="ru-RU" w:eastAsia="en-US" w:bidi="ar-SA"/>
      </w:rPr>
    </w:lvl>
    <w:lvl w:ilvl="8" w:tplc="08B683B4">
      <w:numFmt w:val="bullet"/>
      <w:lvlText w:val="•"/>
      <w:lvlJc w:val="left"/>
      <w:pPr>
        <w:ind w:left="7676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1D"/>
    <w:rsid w:val="003453E5"/>
    <w:rsid w:val="004139FA"/>
    <w:rsid w:val="009E6853"/>
    <w:rsid w:val="00AF0E86"/>
    <w:rsid w:val="00B67570"/>
    <w:rsid w:val="00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94F2A-67BC-4DDF-8B49-61663776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5" w:right="4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2</cp:revision>
  <dcterms:created xsi:type="dcterms:W3CDTF">2024-02-19T19:25:00Z</dcterms:created>
  <dcterms:modified xsi:type="dcterms:W3CDTF">2024-02-19T19:25:00Z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2023-10-08T00:00:00Z</vt:filetime>
  </property>
</Properties>
</file>