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D9" w:rsidRDefault="00D308D9" w:rsidP="00D308D9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ПО ХИМИИ</w:t>
      </w:r>
      <w:bookmarkStart w:id="0" w:name="_GoBack"/>
      <w:bookmarkEnd w:id="0"/>
    </w:p>
    <w:p w:rsidR="00D308D9" w:rsidRPr="00F22340" w:rsidRDefault="00D308D9" w:rsidP="00D308D9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 </w:t>
      </w:r>
    </w:p>
    <w:p w:rsidR="00D308D9" w:rsidRPr="00F22340" w:rsidRDefault="00D308D9" w:rsidP="00D308D9">
      <w:pPr>
        <w:spacing w:after="0" w:line="240" w:lineRule="auto"/>
        <w:ind w:left="705" w:right="9" w:firstLine="8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ab/>
        <w:t xml:space="preserve">по химии разработана с целью </w:t>
      </w:r>
      <w:r w:rsidRPr="00F22340">
        <w:rPr>
          <w:rFonts w:ascii="Times New Roman" w:hAnsi="Times New Roman" w:cs="Times New Roman"/>
          <w:sz w:val="24"/>
          <w:szCs w:val="24"/>
        </w:rPr>
        <w:t xml:space="preserve">оказания методической помощи учителю в создании рабочей программы по учебному предмету. </w:t>
      </w:r>
    </w:p>
    <w:p w:rsidR="00D308D9" w:rsidRPr="00F22340" w:rsidRDefault="00D308D9" w:rsidP="00D308D9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учебно­познавательной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деятельности обучающегося по освоению учебного содержания. </w:t>
      </w:r>
    </w:p>
    <w:p w:rsidR="00D308D9" w:rsidRPr="00F22340" w:rsidRDefault="00D308D9" w:rsidP="00D308D9">
      <w:pPr>
        <w:spacing w:after="0" w:line="240" w:lineRule="auto"/>
        <w:ind w:left="720" w:right="76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 </w:t>
      </w:r>
    </w:p>
    <w:p w:rsidR="00D308D9" w:rsidRPr="00F22340" w:rsidRDefault="00D308D9" w:rsidP="00D308D9">
      <w:pPr>
        <w:spacing w:after="0" w:line="240" w:lineRule="auto"/>
        <w:ind w:left="1580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Изучение химии:  </w:t>
      </w:r>
    </w:p>
    <w:p w:rsidR="00D308D9" w:rsidRPr="00F22340" w:rsidRDefault="00D308D9" w:rsidP="00D308D9">
      <w:pPr>
        <w:tabs>
          <w:tab w:val="center" w:pos="2366"/>
          <w:tab w:val="center" w:pos="4241"/>
          <w:tab w:val="center" w:pos="6173"/>
          <w:tab w:val="center" w:pos="7629"/>
          <w:tab w:val="center" w:pos="9050"/>
          <w:tab w:val="right" w:pos="104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способствует реализации </w:t>
      </w:r>
      <w:r>
        <w:rPr>
          <w:rFonts w:ascii="Times New Roman" w:hAnsi="Times New Roman" w:cs="Times New Roman"/>
          <w:sz w:val="24"/>
          <w:szCs w:val="24"/>
        </w:rPr>
        <w:tab/>
        <w:t xml:space="preserve">возможностей для </w:t>
      </w:r>
      <w:r>
        <w:rPr>
          <w:rFonts w:ascii="Times New Roman" w:hAnsi="Times New Roman" w:cs="Times New Roman"/>
          <w:sz w:val="24"/>
          <w:szCs w:val="24"/>
        </w:rPr>
        <w:tab/>
        <w:t xml:space="preserve">саморазвития и </w:t>
      </w:r>
      <w:r w:rsidRPr="00F22340">
        <w:rPr>
          <w:rFonts w:ascii="Times New Roman" w:hAnsi="Times New Roman" w:cs="Times New Roman"/>
          <w:sz w:val="24"/>
          <w:szCs w:val="24"/>
        </w:rPr>
        <w:t xml:space="preserve">формирования культуры личности, её общей и функциональной грамотности;  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естественно­научной грамотности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308D9" w:rsidRPr="00F22340" w:rsidRDefault="00D308D9" w:rsidP="00D308D9">
      <w:pPr>
        <w:spacing w:after="0" w:line="240" w:lineRule="auto"/>
        <w:ind w:left="705" w:right="9" w:firstLine="8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способствует формированию ценностного отношения </w:t>
      </w:r>
      <w:r w:rsidRPr="00F22340">
        <w:rPr>
          <w:rFonts w:ascii="Times New Roman" w:hAnsi="Times New Roman" w:cs="Times New Roman"/>
          <w:sz w:val="24"/>
          <w:szCs w:val="24"/>
        </w:rPr>
        <w:t xml:space="preserve">к естественно­научным знаниям, к природе, к человеку, вносит свой вклад в экологическое образование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8D9" w:rsidRPr="00F22340" w:rsidRDefault="00D308D9" w:rsidP="00D308D9">
      <w:pPr>
        <w:spacing w:after="0" w:line="240" w:lineRule="auto"/>
        <w:ind w:left="720" w:right="77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 </w:t>
      </w:r>
    </w:p>
    <w:p w:rsidR="00D308D9" w:rsidRPr="00F22340" w:rsidRDefault="00D308D9" w:rsidP="00D308D9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Курс химии на уровне основного общего образования ориентирован на освоение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 </w:t>
      </w:r>
    </w:p>
    <w:p w:rsidR="00D308D9" w:rsidRPr="00F22340" w:rsidRDefault="00D308D9" w:rsidP="00D308D9">
      <w:pPr>
        <w:spacing w:after="0" w:line="240" w:lineRule="auto"/>
        <w:ind w:left="720" w:right="7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 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 </w:t>
      </w:r>
    </w:p>
    <w:p w:rsidR="00D308D9" w:rsidRDefault="00D308D9" w:rsidP="00D308D9">
      <w:pPr>
        <w:spacing w:after="0" w:line="240" w:lineRule="auto"/>
        <w:ind w:left="1572" w:right="220"/>
        <w:rPr>
          <w:rFonts w:ascii="Times New Roman" w:hAnsi="Times New Roman" w:cs="Times New Roman"/>
          <w:sz w:val="24"/>
          <w:szCs w:val="24"/>
        </w:rPr>
      </w:pP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атомно­молекулярного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учения как основы всего естествознания;  </w:t>
      </w:r>
    </w:p>
    <w:p w:rsidR="00D308D9" w:rsidRDefault="00D308D9" w:rsidP="00D308D9">
      <w:pPr>
        <w:spacing w:after="0" w:line="240" w:lineRule="auto"/>
        <w:ind w:left="1572" w:right="220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lastRenderedPageBreak/>
        <w:t xml:space="preserve">Периодического закона Д.И. Менделеева как основного закона химии; </w:t>
      </w:r>
    </w:p>
    <w:p w:rsidR="00D308D9" w:rsidRPr="00F22340" w:rsidRDefault="00D308D9" w:rsidP="00D308D9">
      <w:pPr>
        <w:spacing w:after="0" w:line="240" w:lineRule="auto"/>
        <w:ind w:left="1572" w:right="220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учения о строении атома и химической связи; представлений об электролитической диссоциации веществ в растворах. </w:t>
      </w:r>
    </w:p>
    <w:p w:rsidR="00D308D9" w:rsidRPr="00F22340" w:rsidRDefault="00D308D9" w:rsidP="00D308D9">
      <w:pPr>
        <w:spacing w:after="0" w:line="240" w:lineRule="auto"/>
        <w:ind w:left="720" w:right="76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 </w:t>
      </w:r>
    </w:p>
    <w:p w:rsidR="00D308D9" w:rsidRPr="00F22340" w:rsidRDefault="00D308D9" w:rsidP="00D308D9">
      <w:pPr>
        <w:tabs>
          <w:tab w:val="center" w:pos="2147"/>
          <w:tab w:val="center" w:pos="3768"/>
          <w:tab w:val="center" w:pos="4960"/>
          <w:tab w:val="center" w:pos="5861"/>
          <w:tab w:val="center" w:pos="7410"/>
          <w:tab w:val="right" w:pos="104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Освоение программы </w:t>
      </w:r>
      <w:r w:rsidRPr="00F22340">
        <w:rPr>
          <w:rFonts w:ascii="Times New Roman" w:hAnsi="Times New Roman" w:cs="Times New Roman"/>
          <w:sz w:val="24"/>
          <w:szCs w:val="24"/>
        </w:rPr>
        <w:t xml:space="preserve">по </w:t>
      </w:r>
      <w:r w:rsidRPr="00F22340">
        <w:rPr>
          <w:rFonts w:ascii="Times New Roman" w:hAnsi="Times New Roman" w:cs="Times New Roman"/>
          <w:sz w:val="24"/>
          <w:szCs w:val="24"/>
        </w:rPr>
        <w:tab/>
        <w:t>хим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способствует 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формированию </w:t>
      </w:r>
      <w:r w:rsidRPr="00F22340">
        <w:rPr>
          <w:rFonts w:ascii="Times New Roman" w:hAnsi="Times New Roman" w:cs="Times New Roman"/>
          <w:sz w:val="24"/>
          <w:szCs w:val="24"/>
        </w:rPr>
        <w:t xml:space="preserve">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 </w:t>
      </w:r>
    </w:p>
    <w:p w:rsidR="00D308D9" w:rsidRPr="00F22340" w:rsidRDefault="00D308D9" w:rsidP="00D308D9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учебнопознавательной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и учебно-исследовательской деятельности, освоении правил безопасного обращения с веществами в повседневной жизни.  </w:t>
      </w:r>
      <w:proofErr w:type="gramEnd"/>
    </w:p>
    <w:p w:rsidR="00D308D9" w:rsidRPr="00F22340" w:rsidRDefault="00D308D9" w:rsidP="00D308D9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При изучении химии на уровне основного общего образования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приобрели такие цели, как: </w:t>
      </w:r>
    </w:p>
    <w:p w:rsidR="00D308D9" w:rsidRPr="00F22340" w:rsidRDefault="00D308D9" w:rsidP="00D308D9">
      <w:pPr>
        <w:spacing w:after="0" w:line="240" w:lineRule="auto"/>
        <w:ind w:left="705" w:right="9" w:firstLine="84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интеллектуально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развитой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личности,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готовой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к самообразованию, сотрудничеству, самостоятельному принятию решений, способной адаптироваться к быстро меняющимся условиям жизни;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:rsidR="00D308D9" w:rsidRPr="00F22340" w:rsidRDefault="00D308D9" w:rsidP="00D308D9">
      <w:pPr>
        <w:spacing w:after="0" w:line="240" w:lineRule="auto"/>
        <w:ind w:left="705" w:right="9" w:firstLine="842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</w:t>
      </w:r>
      <w:r>
        <w:rPr>
          <w:rFonts w:ascii="Times New Roman" w:hAnsi="Times New Roman" w:cs="Times New Roman"/>
          <w:sz w:val="24"/>
          <w:szCs w:val="24"/>
        </w:rPr>
        <w:t xml:space="preserve">дов деятельности; формирование общей функциональной и естественно-научной </w:t>
      </w:r>
      <w:r w:rsidRPr="00F22340">
        <w:rPr>
          <w:rFonts w:ascii="Times New Roman" w:hAnsi="Times New Roman" w:cs="Times New Roman"/>
          <w:sz w:val="24"/>
          <w:szCs w:val="24"/>
        </w:rPr>
        <w:t>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 </w:t>
      </w:r>
      <w:proofErr w:type="gramEnd"/>
    </w:p>
    <w:p w:rsidR="00D308D9" w:rsidRPr="00F22340" w:rsidRDefault="00D308D9" w:rsidP="00D308D9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химии, – 136 часов: в 8 классе – 68 часов (2 часа в неделю), в 9 классе – 68 часов (2 часа в неделю). </w:t>
      </w:r>
    </w:p>
    <w:p w:rsidR="007512D8" w:rsidRDefault="00D308D9"/>
    <w:sectPr w:rsidR="0075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D9"/>
    <w:rsid w:val="005E41B2"/>
    <w:rsid w:val="00A42B1C"/>
    <w:rsid w:val="00A73B89"/>
    <w:rsid w:val="00C62B72"/>
    <w:rsid w:val="00D3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D9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D9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2025-02-04T07:43:00Z</dcterms:created>
  <dcterms:modified xsi:type="dcterms:W3CDTF">2025-02-04T07:43:00Z</dcterms:modified>
</cp:coreProperties>
</file>