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8B" w:rsidRDefault="00A53D8B" w:rsidP="00A53D8B">
      <w:pPr>
        <w:spacing w:after="0" w:line="240" w:lineRule="auto"/>
        <w:ind w:left="720" w:right="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МУЗЫКЕ</w:t>
      </w:r>
      <w:bookmarkStart w:id="0" w:name="_GoBack"/>
      <w:bookmarkEnd w:id="0"/>
    </w:p>
    <w:p w:rsidR="00A53D8B" w:rsidRPr="00F22340" w:rsidRDefault="00A53D8B" w:rsidP="00A53D8B">
      <w:pPr>
        <w:spacing w:after="0" w:line="240" w:lineRule="auto"/>
        <w:ind w:left="720" w:right="8" w:firstLine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 </w:t>
      </w:r>
    </w:p>
    <w:p w:rsidR="00A53D8B" w:rsidRPr="00F22340" w:rsidRDefault="00A53D8B" w:rsidP="00A53D8B">
      <w:pPr>
        <w:spacing w:after="0" w:line="240" w:lineRule="auto"/>
        <w:ind w:left="720" w:right="8" w:firstLine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 </w:t>
      </w:r>
    </w:p>
    <w:p w:rsidR="00A53D8B" w:rsidRPr="00F22340" w:rsidRDefault="00A53D8B" w:rsidP="00A53D8B">
      <w:pPr>
        <w:spacing w:after="0" w:line="240" w:lineRule="auto"/>
        <w:ind w:left="720" w:right="8" w:firstLine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 </w:t>
      </w:r>
    </w:p>
    <w:p w:rsidR="00A53D8B" w:rsidRPr="00F22340" w:rsidRDefault="00A53D8B" w:rsidP="00A53D8B">
      <w:pPr>
        <w:spacing w:after="0" w:line="240" w:lineRule="auto"/>
        <w:ind w:left="720" w:right="8" w:firstLine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Музыка –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временно́е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2340">
        <w:rPr>
          <w:rFonts w:ascii="Times New Roman" w:hAnsi="Times New Roman" w:cs="Times New Roman"/>
          <w:sz w:val="24"/>
          <w:szCs w:val="24"/>
        </w:rPr>
        <w:t xml:space="preserve">следственных связей и логики развития событий, обогащать индивидуальный опыт в предвидении будущего и его сравнении с прошлым. </w:t>
      </w:r>
    </w:p>
    <w:p w:rsidR="00A53D8B" w:rsidRPr="00F22340" w:rsidRDefault="00A53D8B" w:rsidP="00A53D8B">
      <w:pPr>
        <w:spacing w:after="0" w:line="240" w:lineRule="auto"/>
        <w:ind w:left="720" w:right="8" w:firstLine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самопринятию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, формирование всей системы ценностей. </w:t>
      </w:r>
    </w:p>
    <w:p w:rsidR="00A53D8B" w:rsidRPr="00F22340" w:rsidRDefault="00A53D8B" w:rsidP="00A53D8B">
      <w:pPr>
        <w:spacing w:after="0" w:line="240" w:lineRule="auto"/>
        <w:ind w:left="720" w:right="76" w:firstLine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 </w:t>
      </w:r>
    </w:p>
    <w:p w:rsidR="00A53D8B" w:rsidRPr="00F22340" w:rsidRDefault="00A53D8B" w:rsidP="00A53D8B">
      <w:pPr>
        <w:spacing w:after="0" w:line="240" w:lineRule="auto"/>
        <w:ind w:left="720" w:right="8" w:firstLine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>Основная цель реализации программы по музыке</w:t>
      </w:r>
      <w:r w:rsidRPr="00F22340">
        <w:rPr>
          <w:rFonts w:ascii="Times New Roman" w:hAnsi="Times New Roman" w:cs="Times New Roman"/>
          <w:sz w:val="24"/>
          <w:szCs w:val="24"/>
        </w:rPr>
        <w:t xml:space="preserve"> – воспитание музыкальной культуры как части всей духовной культуры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</w:p>
    <w:p w:rsidR="00A53D8B" w:rsidRPr="00F22340" w:rsidRDefault="00A53D8B" w:rsidP="00A53D8B">
      <w:pPr>
        <w:spacing w:after="0" w:line="240" w:lineRule="auto"/>
        <w:ind w:left="720" w:right="8" w:firstLine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В процессе конкретизации учебных целей их реализация осуществляется по следующим направлениям: </w:t>
      </w:r>
    </w:p>
    <w:p w:rsidR="00A53D8B" w:rsidRPr="00F22340" w:rsidRDefault="00A53D8B" w:rsidP="00A53D8B">
      <w:pPr>
        <w:spacing w:after="0" w:line="240" w:lineRule="auto"/>
        <w:ind w:left="10" w:right="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становление системы ценностей обучающихся, развитие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целостного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D8B" w:rsidRPr="00F22340" w:rsidRDefault="00A53D8B" w:rsidP="00A53D8B">
      <w:pPr>
        <w:spacing w:after="0" w:line="240" w:lineRule="auto"/>
        <w:ind w:left="1428" w:right="8" w:hanging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lastRenderedPageBreak/>
        <w:t xml:space="preserve">миропонимания в единстве эмоциональной и познавательной сферы; развитие потребности в общении с произведениями искусства, осознание </w:t>
      </w:r>
    </w:p>
    <w:p w:rsidR="00A53D8B" w:rsidRPr="00F22340" w:rsidRDefault="00A53D8B" w:rsidP="00A53D8B">
      <w:pPr>
        <w:spacing w:after="0" w:line="240" w:lineRule="auto"/>
        <w:ind w:left="728" w:right="7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авто-коммуникации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; формирование творческих способностей ребенка, развитие внутренней </w:t>
      </w:r>
    </w:p>
    <w:p w:rsidR="00A53D8B" w:rsidRPr="00F22340" w:rsidRDefault="00A53D8B" w:rsidP="00A53D8B">
      <w:pPr>
        <w:spacing w:after="0" w:line="240" w:lineRule="auto"/>
        <w:ind w:left="728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мотивации к интонационно-содержательной деятельности. </w:t>
      </w:r>
    </w:p>
    <w:p w:rsidR="00A53D8B" w:rsidRPr="00F22340" w:rsidRDefault="00A53D8B" w:rsidP="00A53D8B">
      <w:pPr>
        <w:spacing w:after="0" w:line="240" w:lineRule="auto"/>
        <w:ind w:left="1436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 xml:space="preserve"> Задачи обучения музыке</w:t>
      </w:r>
      <w:r w:rsidRPr="00F22340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образования: приобщение к традиционным российским ценностям через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личный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D8B" w:rsidRPr="00F22340" w:rsidRDefault="00A53D8B" w:rsidP="00A53D8B">
      <w:pPr>
        <w:spacing w:after="0" w:line="240" w:lineRule="auto"/>
        <w:ind w:left="728" w:right="8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психологический опыт эмоционально-эстетического переживания;  </w:t>
      </w:r>
      <w:r w:rsidRPr="00F223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2340">
        <w:rPr>
          <w:rFonts w:ascii="Times New Roman" w:hAnsi="Times New Roman" w:cs="Times New Roman"/>
          <w:sz w:val="24"/>
          <w:szCs w:val="24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 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развитие общих и специальных музыкальных способностей, совершенствование в предметных умениях и навыках, в том числе: </w:t>
      </w:r>
    </w:p>
    <w:p w:rsidR="00A53D8B" w:rsidRPr="00F22340" w:rsidRDefault="00A53D8B" w:rsidP="00A53D8B">
      <w:pPr>
        <w:spacing w:after="0" w:line="240" w:lineRule="auto"/>
        <w:ind w:left="720" w:right="7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 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музыкальное движение (пластическое интонирование, инсценировка, </w:t>
      </w:r>
      <w:proofErr w:type="gramEnd"/>
    </w:p>
    <w:p w:rsidR="00A53D8B" w:rsidRPr="00F22340" w:rsidRDefault="00A53D8B" w:rsidP="00A53D8B">
      <w:pPr>
        <w:spacing w:after="0" w:line="240" w:lineRule="auto"/>
        <w:ind w:left="728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танец, двигательное моделирование); </w:t>
      </w:r>
    </w:p>
    <w:p w:rsidR="00A53D8B" w:rsidRPr="00F22340" w:rsidRDefault="00A53D8B" w:rsidP="00A53D8B">
      <w:pPr>
        <w:spacing w:after="0" w:line="240" w:lineRule="auto"/>
        <w:ind w:left="10" w:right="69" w:hanging="1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творческие проекты, музыкально-театральная деятельность (концерты, </w:t>
      </w:r>
      <w:proofErr w:type="gramEnd"/>
    </w:p>
    <w:p w:rsidR="00A53D8B" w:rsidRPr="00F22340" w:rsidRDefault="00A53D8B" w:rsidP="00A53D8B">
      <w:pPr>
        <w:spacing w:after="0" w:line="240" w:lineRule="auto"/>
        <w:ind w:left="728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фестивали, представления); исследовательская деятельность на материале музыкального искусства. </w:t>
      </w:r>
      <w:r w:rsidRPr="00F22340">
        <w:rPr>
          <w:rFonts w:ascii="Times New Roman" w:hAnsi="Times New Roman" w:cs="Times New Roman"/>
          <w:b/>
          <w:sz w:val="24"/>
          <w:szCs w:val="24"/>
        </w:rPr>
        <w:t>Программа по музыке составлена на основе модульного принципа</w:t>
      </w:r>
      <w:r w:rsidRPr="00F22340">
        <w:rPr>
          <w:rFonts w:ascii="Times New Roman" w:hAnsi="Times New Roman" w:cs="Times New Roman"/>
          <w:sz w:val="24"/>
          <w:szCs w:val="24"/>
        </w:rPr>
        <w:t xml:space="preserve">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 </w:t>
      </w:r>
    </w:p>
    <w:p w:rsidR="00A53D8B" w:rsidRPr="00F22340" w:rsidRDefault="00A53D8B" w:rsidP="00A53D8B">
      <w:pPr>
        <w:spacing w:after="0" w:line="240" w:lineRule="auto"/>
        <w:ind w:left="720" w:right="8" w:firstLine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структурно представлено девятью модулями </w:t>
      </w:r>
      <w:r w:rsidRPr="00F22340">
        <w:rPr>
          <w:rFonts w:ascii="Times New Roman" w:hAnsi="Times New Roman" w:cs="Times New Roman"/>
          <w:sz w:val="24"/>
          <w:szCs w:val="24"/>
        </w:rPr>
        <w:t xml:space="preserve">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 </w:t>
      </w:r>
      <w:r w:rsidRPr="00F22340">
        <w:rPr>
          <w:rFonts w:ascii="Times New Roman" w:hAnsi="Times New Roman" w:cs="Times New Roman"/>
          <w:b/>
          <w:sz w:val="24"/>
          <w:szCs w:val="24"/>
        </w:rPr>
        <w:t xml:space="preserve">инвариантные модули: </w:t>
      </w:r>
    </w:p>
    <w:p w:rsidR="00A53D8B" w:rsidRPr="00F22340" w:rsidRDefault="00A53D8B" w:rsidP="00A53D8B">
      <w:pPr>
        <w:spacing w:after="0" w:line="240" w:lineRule="auto"/>
        <w:ind w:left="728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модуль № 1 «Музыка моего края»;  </w:t>
      </w:r>
    </w:p>
    <w:p w:rsidR="00A53D8B" w:rsidRPr="00F22340" w:rsidRDefault="00A53D8B" w:rsidP="00A53D8B">
      <w:pPr>
        <w:spacing w:after="0" w:line="240" w:lineRule="auto"/>
        <w:ind w:left="705" w:right="2829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модуль № 2 «Народное музыкальное творчество России»;  модуль № 3 «Русская классическая музыка»;  </w:t>
      </w:r>
      <w:r w:rsidRPr="00F22340">
        <w:rPr>
          <w:rFonts w:ascii="Times New Roman" w:hAnsi="Times New Roman" w:cs="Times New Roman"/>
          <w:sz w:val="24"/>
          <w:szCs w:val="24"/>
        </w:rPr>
        <w:lastRenderedPageBreak/>
        <w:t xml:space="preserve">модуль № 4 «Жанры музыкального искусства»  вариативные модули: </w:t>
      </w:r>
    </w:p>
    <w:p w:rsidR="00A53D8B" w:rsidRPr="00F22340" w:rsidRDefault="00A53D8B" w:rsidP="00A53D8B">
      <w:pPr>
        <w:spacing w:after="0" w:line="240" w:lineRule="auto"/>
        <w:ind w:left="705" w:right="3810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модуль № 5 «Музыка народов мира»;  модуль № 6 «Европейская классическая музыка»;  модуль № 7 «Духовная музыка»;  </w:t>
      </w:r>
    </w:p>
    <w:p w:rsidR="00A53D8B" w:rsidRPr="00F22340" w:rsidRDefault="00A53D8B" w:rsidP="00A53D8B">
      <w:pPr>
        <w:spacing w:after="0" w:line="240" w:lineRule="auto"/>
        <w:ind w:left="728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модуль № 8 «Современная музыка: основные жанры и направления»;  </w:t>
      </w:r>
    </w:p>
    <w:p w:rsidR="00A53D8B" w:rsidRPr="00F22340" w:rsidRDefault="00A53D8B" w:rsidP="00A53D8B">
      <w:pPr>
        <w:spacing w:after="0" w:line="240" w:lineRule="auto"/>
        <w:ind w:left="728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модуль № 9 «Связь музыки с другими видами искусства»;  </w:t>
      </w:r>
    </w:p>
    <w:p w:rsidR="00A53D8B" w:rsidRPr="00F22340" w:rsidRDefault="00A53D8B" w:rsidP="00A53D8B">
      <w:pPr>
        <w:spacing w:after="0" w:line="240" w:lineRule="auto"/>
        <w:ind w:left="720" w:right="77" w:firstLine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 </w:t>
      </w:r>
    </w:p>
    <w:p w:rsidR="00A53D8B" w:rsidRPr="00F22340" w:rsidRDefault="00A53D8B" w:rsidP="00A53D8B">
      <w:pPr>
        <w:spacing w:after="0" w:line="240" w:lineRule="auto"/>
        <w:ind w:left="720" w:right="8" w:firstLine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>Общее число часов, рекомендованных для изучения музыки,</w:t>
      </w:r>
      <w:r w:rsidRPr="00F22340">
        <w:rPr>
          <w:rFonts w:ascii="Times New Roman" w:hAnsi="Times New Roman" w:cs="Times New Roman"/>
          <w:sz w:val="24"/>
          <w:szCs w:val="24"/>
        </w:rPr>
        <w:t xml:space="preserve"> – 136 часов: в 5 классе – 34 часа (1 час в неделю), в 6 классе – 34 часа (1 час в неделю), в 7 классе – 34 часа (1 час в неделю), в 8 классе – 34 часа (1 час в неделю). </w:t>
      </w:r>
    </w:p>
    <w:p w:rsidR="00A53D8B" w:rsidRPr="00F22340" w:rsidRDefault="00A53D8B" w:rsidP="00A53D8B">
      <w:pPr>
        <w:spacing w:after="0" w:line="240" w:lineRule="auto"/>
        <w:ind w:left="720" w:right="8" w:firstLine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 </w:t>
      </w:r>
    </w:p>
    <w:p w:rsidR="007512D8" w:rsidRDefault="00A53D8B"/>
    <w:sectPr w:rsidR="0075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8B"/>
    <w:rsid w:val="005E41B2"/>
    <w:rsid w:val="00A42B1C"/>
    <w:rsid w:val="00A53D8B"/>
    <w:rsid w:val="00A73B89"/>
    <w:rsid w:val="00C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8B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8B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2025-02-04T07:46:00Z</dcterms:created>
  <dcterms:modified xsi:type="dcterms:W3CDTF">2025-02-04T07:48:00Z</dcterms:modified>
</cp:coreProperties>
</file>